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E739A" w14:textId="77777777" w:rsidR="00A5131A" w:rsidRDefault="00A5131A" w:rsidP="00460285">
      <w:pPr>
        <w:pStyle w:val="Zkladnodstavec"/>
        <w:tabs>
          <w:tab w:val="left" w:pos="6804"/>
        </w:tabs>
        <w:spacing w:line="276" w:lineRule="auto"/>
        <w:ind w:right="139"/>
        <w:jc w:val="both"/>
        <w:rPr>
          <w:rFonts w:ascii="Arial" w:hAnsi="Arial" w:cs="Arial"/>
          <w:sz w:val="18"/>
          <w:szCs w:val="18"/>
        </w:rPr>
      </w:pPr>
    </w:p>
    <w:p w14:paraId="247C7363" w14:textId="6B865381" w:rsidR="00BA274A" w:rsidRDefault="00FB120D" w:rsidP="00460285">
      <w:pPr>
        <w:pStyle w:val="Zkladnodstavec"/>
        <w:tabs>
          <w:tab w:val="left" w:pos="6804"/>
        </w:tabs>
        <w:spacing w:line="276" w:lineRule="auto"/>
        <w:ind w:right="13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55635E3A" w14:textId="77777777" w:rsidR="00BA274A" w:rsidRPr="00460285" w:rsidRDefault="00BA274A" w:rsidP="00460285">
      <w:pPr>
        <w:pStyle w:val="Zkladnodstavec"/>
        <w:tabs>
          <w:tab w:val="left" w:pos="6804"/>
        </w:tabs>
        <w:spacing w:line="276" w:lineRule="auto"/>
        <w:ind w:right="139"/>
        <w:jc w:val="both"/>
        <w:rPr>
          <w:rFonts w:ascii="Arial" w:hAnsi="Arial" w:cs="Arial"/>
          <w:i/>
          <w:iCs/>
          <w:sz w:val="18"/>
          <w:szCs w:val="18"/>
        </w:rPr>
      </w:pPr>
    </w:p>
    <w:p w14:paraId="33545987" w14:textId="39E49AD6" w:rsidR="00DF2AC7" w:rsidRPr="00451B21" w:rsidRDefault="00CF25AE" w:rsidP="00E95890">
      <w:pPr>
        <w:spacing w:before="240"/>
        <w:jc w:val="center"/>
        <w:rPr>
          <w:rFonts w:ascii="Arial" w:hAnsi="Arial" w:cs="Arial"/>
          <w:b/>
          <w:bCs/>
          <w:color w:val="2F2F2F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2F2F2F"/>
          <w:sz w:val="24"/>
          <w:szCs w:val="24"/>
          <w:shd w:val="clear" w:color="auto" w:fill="FFFFFF"/>
        </w:rPr>
        <w:t>Petr Musil</w:t>
      </w:r>
      <w:r w:rsidR="00752FC0">
        <w:rPr>
          <w:rFonts w:ascii="Arial" w:hAnsi="Arial" w:cs="Arial"/>
          <w:b/>
          <w:bCs/>
          <w:color w:val="2F2F2F"/>
          <w:sz w:val="24"/>
          <w:szCs w:val="24"/>
          <w:shd w:val="clear" w:color="auto" w:fill="FFFFFF"/>
        </w:rPr>
        <w:t xml:space="preserve"> se ujímá funkce člena Národní rozpočtové rady</w:t>
      </w:r>
    </w:p>
    <w:p w14:paraId="5D9B6D11" w14:textId="77777777" w:rsidR="00707D34" w:rsidRDefault="00707D34" w:rsidP="00F876BA">
      <w:pPr>
        <w:pStyle w:val="BntextCharCharCharChar"/>
        <w:rPr>
          <w:rFonts w:ascii="Arial" w:hAnsi="Arial" w:cs="Arial"/>
          <w:color w:val="2F2F2F"/>
          <w:sz w:val="20"/>
          <w:szCs w:val="20"/>
          <w:shd w:val="clear" w:color="auto" w:fill="FFFFFF"/>
        </w:rPr>
      </w:pPr>
    </w:p>
    <w:p w14:paraId="561A4DFB" w14:textId="765BC7DC" w:rsidR="003305AB" w:rsidRDefault="00D23312" w:rsidP="00F876BA">
      <w:pPr>
        <w:pStyle w:val="BntextCharCharCharChar"/>
        <w:rPr>
          <w:rFonts w:ascii="Arial" w:hAnsi="Arial" w:cs="Arial"/>
          <w:color w:val="2F2F2F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F2F2F"/>
          <w:sz w:val="20"/>
          <w:szCs w:val="20"/>
          <w:shd w:val="clear" w:color="auto" w:fill="FFFFFF"/>
        </w:rPr>
        <w:t>2</w:t>
      </w:r>
      <w:r w:rsidR="00D1268B">
        <w:rPr>
          <w:rFonts w:ascii="Arial" w:hAnsi="Arial" w:cs="Arial"/>
          <w:color w:val="2F2F2F"/>
          <w:sz w:val="20"/>
          <w:szCs w:val="20"/>
          <w:shd w:val="clear" w:color="auto" w:fill="FFFFFF"/>
        </w:rPr>
        <w:t>5</w:t>
      </w:r>
      <w:r w:rsidR="00625A38">
        <w:rPr>
          <w:rFonts w:ascii="Arial" w:hAnsi="Arial" w:cs="Arial"/>
          <w:color w:val="2F2F2F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2F2F2F"/>
          <w:sz w:val="20"/>
          <w:szCs w:val="20"/>
          <w:shd w:val="clear" w:color="auto" w:fill="FFFFFF"/>
        </w:rPr>
        <w:t>1</w:t>
      </w:r>
      <w:r w:rsidR="00625A38">
        <w:rPr>
          <w:rFonts w:ascii="Arial" w:hAnsi="Arial" w:cs="Arial"/>
          <w:color w:val="2F2F2F"/>
          <w:sz w:val="20"/>
          <w:szCs w:val="20"/>
          <w:shd w:val="clear" w:color="auto" w:fill="FFFFFF"/>
        </w:rPr>
        <w:t xml:space="preserve">1.2022, Praha – </w:t>
      </w:r>
      <w:r w:rsidR="003305AB">
        <w:rPr>
          <w:rFonts w:ascii="Arial" w:hAnsi="Arial" w:cs="Arial"/>
          <w:color w:val="2F2F2F"/>
          <w:sz w:val="20"/>
          <w:szCs w:val="20"/>
          <w:shd w:val="clear" w:color="auto" w:fill="FFFFFF"/>
        </w:rPr>
        <w:t>Složením slibu do rukou předsedkyně Poslane</w:t>
      </w:r>
      <w:r w:rsidR="003C3F17">
        <w:rPr>
          <w:rFonts w:ascii="Arial" w:hAnsi="Arial" w:cs="Arial"/>
          <w:color w:val="2F2F2F"/>
          <w:sz w:val="20"/>
          <w:szCs w:val="20"/>
          <w:shd w:val="clear" w:color="auto" w:fill="FFFFFF"/>
        </w:rPr>
        <w:t>cké</w:t>
      </w:r>
      <w:r w:rsidR="003305AB">
        <w:rPr>
          <w:rFonts w:ascii="Arial" w:hAnsi="Arial" w:cs="Arial"/>
          <w:color w:val="2F2F2F"/>
          <w:sz w:val="20"/>
          <w:szCs w:val="20"/>
          <w:shd w:val="clear" w:color="auto" w:fill="FFFFFF"/>
        </w:rPr>
        <w:t xml:space="preserve"> sněmovny se dnes </w:t>
      </w:r>
      <w:r w:rsidR="0074641C">
        <w:rPr>
          <w:rFonts w:ascii="Arial" w:hAnsi="Arial" w:cs="Arial"/>
          <w:color w:val="2F2F2F"/>
          <w:sz w:val="20"/>
          <w:szCs w:val="20"/>
          <w:shd w:val="clear" w:color="auto" w:fill="FFFFFF"/>
        </w:rPr>
        <w:t>ujal výkon</w:t>
      </w:r>
      <w:r w:rsidR="00CF3313">
        <w:rPr>
          <w:rFonts w:ascii="Arial" w:hAnsi="Arial" w:cs="Arial"/>
          <w:color w:val="2F2F2F"/>
          <w:sz w:val="20"/>
          <w:szCs w:val="20"/>
          <w:shd w:val="clear" w:color="auto" w:fill="FFFFFF"/>
        </w:rPr>
        <w:t>u</w:t>
      </w:r>
      <w:r w:rsidR="0074641C">
        <w:rPr>
          <w:rFonts w:ascii="Arial" w:hAnsi="Arial" w:cs="Arial"/>
          <w:color w:val="2F2F2F"/>
          <w:sz w:val="20"/>
          <w:szCs w:val="20"/>
          <w:shd w:val="clear" w:color="auto" w:fill="FFFFFF"/>
        </w:rPr>
        <w:t xml:space="preserve"> funkce člena Národní rozpočtové rady </w:t>
      </w:r>
      <w:r w:rsidR="00D808F3">
        <w:rPr>
          <w:rFonts w:ascii="Arial" w:hAnsi="Arial" w:cs="Arial"/>
          <w:color w:val="2F2F2F"/>
          <w:sz w:val="20"/>
          <w:szCs w:val="20"/>
          <w:shd w:val="clear" w:color="auto" w:fill="FFFFFF"/>
        </w:rPr>
        <w:t xml:space="preserve">Petr </w:t>
      </w:r>
      <w:r w:rsidR="00F36524">
        <w:rPr>
          <w:rFonts w:ascii="Arial" w:hAnsi="Arial" w:cs="Arial"/>
          <w:color w:val="2F2F2F"/>
          <w:sz w:val="20"/>
          <w:szCs w:val="20"/>
          <w:shd w:val="clear" w:color="auto" w:fill="FFFFFF"/>
        </w:rPr>
        <w:t>Musil</w:t>
      </w:r>
      <w:r w:rsidR="0074641C">
        <w:rPr>
          <w:rFonts w:ascii="Arial" w:hAnsi="Arial" w:cs="Arial"/>
          <w:color w:val="2F2F2F"/>
          <w:sz w:val="20"/>
          <w:szCs w:val="20"/>
          <w:shd w:val="clear" w:color="auto" w:fill="FFFFFF"/>
        </w:rPr>
        <w:t>.</w:t>
      </w:r>
      <w:r w:rsidR="00CB46B2">
        <w:rPr>
          <w:rFonts w:ascii="Arial" w:hAnsi="Arial" w:cs="Arial"/>
          <w:color w:val="2F2F2F"/>
          <w:sz w:val="20"/>
          <w:szCs w:val="20"/>
          <w:shd w:val="clear" w:color="auto" w:fill="FFFFFF"/>
        </w:rPr>
        <w:t xml:space="preserve"> </w:t>
      </w:r>
      <w:r w:rsidR="0062756F">
        <w:rPr>
          <w:rFonts w:ascii="Arial" w:hAnsi="Arial" w:cs="Arial"/>
          <w:color w:val="2F2F2F"/>
          <w:sz w:val="20"/>
          <w:szCs w:val="20"/>
          <w:shd w:val="clear" w:color="auto" w:fill="FFFFFF"/>
        </w:rPr>
        <w:t xml:space="preserve">V Radě </w:t>
      </w:r>
      <w:r w:rsidR="00A852E6">
        <w:rPr>
          <w:rFonts w:ascii="Arial" w:hAnsi="Arial" w:cs="Arial"/>
          <w:color w:val="2F2F2F"/>
          <w:sz w:val="20"/>
          <w:szCs w:val="20"/>
          <w:shd w:val="clear" w:color="auto" w:fill="FFFFFF"/>
        </w:rPr>
        <w:t>bude působit společně s</w:t>
      </w:r>
      <w:r w:rsidR="00F36524">
        <w:rPr>
          <w:rFonts w:ascii="Arial" w:hAnsi="Arial" w:cs="Arial"/>
          <w:color w:val="2F2F2F"/>
          <w:sz w:val="20"/>
          <w:szCs w:val="20"/>
          <w:shd w:val="clear" w:color="auto" w:fill="FFFFFF"/>
        </w:rPr>
        <w:t> Mojmírem Hamplem</w:t>
      </w:r>
      <w:r w:rsidR="00FD2CC5" w:rsidRPr="009C0F04">
        <w:rPr>
          <w:rFonts w:ascii="Arial" w:hAnsi="Arial" w:cs="Arial"/>
          <w:color w:val="2F2F2F"/>
          <w:sz w:val="20"/>
          <w:szCs w:val="20"/>
          <w:shd w:val="clear" w:color="auto" w:fill="FFFFFF"/>
        </w:rPr>
        <w:t>, předsed</w:t>
      </w:r>
      <w:r w:rsidR="00F36524">
        <w:rPr>
          <w:rFonts w:ascii="Arial" w:hAnsi="Arial" w:cs="Arial"/>
          <w:color w:val="2F2F2F"/>
          <w:sz w:val="20"/>
          <w:szCs w:val="20"/>
          <w:shd w:val="clear" w:color="auto" w:fill="FFFFFF"/>
        </w:rPr>
        <w:t>ou</w:t>
      </w:r>
      <w:r w:rsidR="00FD2CC5" w:rsidRPr="009C0F04">
        <w:rPr>
          <w:rFonts w:ascii="Arial" w:hAnsi="Arial" w:cs="Arial"/>
          <w:color w:val="2F2F2F"/>
          <w:sz w:val="20"/>
          <w:szCs w:val="20"/>
          <w:shd w:val="clear" w:color="auto" w:fill="FFFFFF"/>
        </w:rPr>
        <w:t xml:space="preserve"> Rady,</w:t>
      </w:r>
      <w:r w:rsidR="00FD2CC5">
        <w:rPr>
          <w:rFonts w:ascii="Arial" w:hAnsi="Arial" w:cs="Arial"/>
          <w:color w:val="2F2F2F"/>
          <w:sz w:val="20"/>
          <w:szCs w:val="20"/>
          <w:shd w:val="clear" w:color="auto" w:fill="FFFFFF"/>
        </w:rPr>
        <w:t xml:space="preserve"> </w:t>
      </w:r>
      <w:r w:rsidR="000D4728">
        <w:rPr>
          <w:rFonts w:ascii="Arial" w:hAnsi="Arial" w:cs="Arial"/>
          <w:color w:val="2F2F2F"/>
          <w:sz w:val="20"/>
          <w:szCs w:val="20"/>
          <w:shd w:val="clear" w:color="auto" w:fill="FFFFFF"/>
        </w:rPr>
        <w:t xml:space="preserve">a </w:t>
      </w:r>
      <w:r w:rsidR="00FD2CC5" w:rsidRPr="009C0F04">
        <w:rPr>
          <w:rFonts w:ascii="Arial" w:hAnsi="Arial" w:cs="Arial"/>
          <w:color w:val="2F2F2F"/>
          <w:sz w:val="20"/>
          <w:szCs w:val="20"/>
          <w:shd w:val="clear" w:color="auto" w:fill="FFFFFF"/>
        </w:rPr>
        <w:t>Jan</w:t>
      </w:r>
      <w:r w:rsidR="000D4728">
        <w:rPr>
          <w:rFonts w:ascii="Arial" w:hAnsi="Arial" w:cs="Arial"/>
          <w:color w:val="2F2F2F"/>
          <w:sz w:val="20"/>
          <w:szCs w:val="20"/>
          <w:shd w:val="clear" w:color="auto" w:fill="FFFFFF"/>
        </w:rPr>
        <w:t>em</w:t>
      </w:r>
      <w:r w:rsidR="00FD2CC5" w:rsidRPr="009C0F04">
        <w:rPr>
          <w:rFonts w:ascii="Arial" w:hAnsi="Arial" w:cs="Arial"/>
          <w:color w:val="2F2F2F"/>
          <w:sz w:val="20"/>
          <w:szCs w:val="20"/>
          <w:shd w:val="clear" w:color="auto" w:fill="FFFFFF"/>
        </w:rPr>
        <w:t xml:space="preserve"> Pavl</w:t>
      </w:r>
      <w:r w:rsidR="000D4728">
        <w:rPr>
          <w:rFonts w:ascii="Arial" w:hAnsi="Arial" w:cs="Arial"/>
          <w:color w:val="2F2F2F"/>
          <w:sz w:val="20"/>
          <w:szCs w:val="20"/>
          <w:shd w:val="clear" w:color="auto" w:fill="FFFFFF"/>
        </w:rPr>
        <w:t>em</w:t>
      </w:r>
      <w:r w:rsidR="00FD2CC5" w:rsidRPr="009C0F04">
        <w:rPr>
          <w:rFonts w:ascii="Arial" w:hAnsi="Arial" w:cs="Arial"/>
          <w:color w:val="2F2F2F"/>
          <w:sz w:val="20"/>
          <w:szCs w:val="20"/>
          <w:shd w:val="clear" w:color="auto" w:fill="FFFFFF"/>
        </w:rPr>
        <w:t xml:space="preserve">. </w:t>
      </w:r>
    </w:p>
    <w:p w14:paraId="5782FFA5" w14:textId="342E3C91" w:rsidR="006F44C8" w:rsidRDefault="0004384F" w:rsidP="00A852E6">
      <w:pPr>
        <w:pStyle w:val="BntextCharCharCharChar"/>
        <w:rPr>
          <w:rFonts w:ascii="Arial" w:hAnsi="Arial" w:cs="Arial"/>
          <w:color w:val="2F2F2F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F2F2F"/>
          <w:sz w:val="20"/>
          <w:szCs w:val="20"/>
          <w:shd w:val="clear" w:color="auto" w:fill="FFFFFF"/>
        </w:rPr>
        <w:t>Petra Musila</w:t>
      </w:r>
      <w:r w:rsidR="005655DA">
        <w:rPr>
          <w:rFonts w:ascii="Arial" w:hAnsi="Arial" w:cs="Arial"/>
          <w:color w:val="2F2F2F"/>
          <w:sz w:val="20"/>
          <w:szCs w:val="20"/>
          <w:shd w:val="clear" w:color="auto" w:fill="FFFFFF"/>
        </w:rPr>
        <w:t xml:space="preserve"> </w:t>
      </w:r>
      <w:r w:rsidR="008231BD">
        <w:rPr>
          <w:rFonts w:ascii="Arial" w:hAnsi="Arial" w:cs="Arial"/>
          <w:color w:val="2F2F2F"/>
          <w:sz w:val="20"/>
          <w:szCs w:val="20"/>
          <w:shd w:val="clear" w:color="auto" w:fill="FFFFFF"/>
        </w:rPr>
        <w:t xml:space="preserve">zvolila na </w:t>
      </w:r>
      <w:r w:rsidR="00483BB9">
        <w:rPr>
          <w:rFonts w:ascii="Arial" w:hAnsi="Arial" w:cs="Arial"/>
          <w:color w:val="2F2F2F"/>
          <w:sz w:val="20"/>
          <w:szCs w:val="20"/>
          <w:shd w:val="clear" w:color="auto" w:fill="FFFFFF"/>
        </w:rPr>
        <w:t xml:space="preserve">návrh </w:t>
      </w:r>
      <w:r w:rsidR="00E4683B">
        <w:rPr>
          <w:rFonts w:ascii="Arial" w:hAnsi="Arial" w:cs="Arial"/>
          <w:color w:val="2F2F2F"/>
          <w:sz w:val="20"/>
          <w:szCs w:val="20"/>
          <w:shd w:val="clear" w:color="auto" w:fill="FFFFFF"/>
        </w:rPr>
        <w:t xml:space="preserve">Senátu </w:t>
      </w:r>
      <w:r w:rsidR="00223822">
        <w:rPr>
          <w:rFonts w:ascii="Arial" w:hAnsi="Arial" w:cs="Arial"/>
          <w:color w:val="2F2F2F"/>
          <w:sz w:val="20"/>
          <w:szCs w:val="20"/>
          <w:shd w:val="clear" w:color="auto" w:fill="FFFFFF"/>
        </w:rPr>
        <w:t>Poslanecká sněmovna</w:t>
      </w:r>
      <w:r w:rsidR="00A753FA">
        <w:rPr>
          <w:rFonts w:ascii="Arial" w:hAnsi="Arial" w:cs="Arial"/>
          <w:color w:val="2F2F2F"/>
          <w:sz w:val="20"/>
          <w:szCs w:val="20"/>
          <w:shd w:val="clear" w:color="auto" w:fill="FFFFFF"/>
        </w:rPr>
        <w:t xml:space="preserve"> v</w:t>
      </w:r>
      <w:r w:rsidR="00A905AF">
        <w:rPr>
          <w:rFonts w:ascii="Arial" w:hAnsi="Arial" w:cs="Arial"/>
          <w:color w:val="2F2F2F"/>
          <w:sz w:val="20"/>
          <w:szCs w:val="20"/>
          <w:shd w:val="clear" w:color="auto" w:fill="FFFFFF"/>
        </w:rPr>
        <w:t> listopadu</w:t>
      </w:r>
      <w:r w:rsidR="00A753FA">
        <w:rPr>
          <w:rFonts w:ascii="Arial" w:hAnsi="Arial" w:cs="Arial"/>
          <w:color w:val="2F2F2F"/>
          <w:sz w:val="20"/>
          <w:szCs w:val="20"/>
          <w:shd w:val="clear" w:color="auto" w:fill="FFFFFF"/>
        </w:rPr>
        <w:t xml:space="preserve"> 20</w:t>
      </w:r>
      <w:r w:rsidR="00AA655F">
        <w:rPr>
          <w:rFonts w:ascii="Arial" w:hAnsi="Arial" w:cs="Arial"/>
          <w:color w:val="2F2F2F"/>
          <w:sz w:val="20"/>
          <w:szCs w:val="20"/>
          <w:shd w:val="clear" w:color="auto" w:fill="FFFFFF"/>
        </w:rPr>
        <w:t>2</w:t>
      </w:r>
      <w:r w:rsidR="00795DBA">
        <w:rPr>
          <w:rFonts w:ascii="Arial" w:hAnsi="Arial" w:cs="Arial"/>
          <w:color w:val="2F2F2F"/>
          <w:sz w:val="20"/>
          <w:szCs w:val="20"/>
          <w:shd w:val="clear" w:color="auto" w:fill="FFFFFF"/>
        </w:rPr>
        <w:t>2</w:t>
      </w:r>
      <w:r w:rsidR="00AA655F">
        <w:rPr>
          <w:rFonts w:ascii="Arial" w:hAnsi="Arial" w:cs="Arial"/>
          <w:color w:val="2F2F2F"/>
          <w:sz w:val="20"/>
          <w:szCs w:val="20"/>
          <w:shd w:val="clear" w:color="auto" w:fill="FFFFFF"/>
        </w:rPr>
        <w:t>.</w:t>
      </w:r>
      <w:r w:rsidR="0095088E">
        <w:rPr>
          <w:rFonts w:ascii="Arial" w:hAnsi="Arial" w:cs="Arial"/>
          <w:color w:val="2F2F2F"/>
          <w:sz w:val="20"/>
          <w:szCs w:val="20"/>
          <w:shd w:val="clear" w:color="auto" w:fill="FFFFFF"/>
        </w:rPr>
        <w:t xml:space="preserve"> </w:t>
      </w:r>
      <w:r w:rsidR="006F44C8" w:rsidRPr="00F8468C">
        <w:rPr>
          <w:rFonts w:ascii="Arial" w:hAnsi="Arial" w:cs="Arial"/>
          <w:color w:val="2F2F2F"/>
          <w:sz w:val="20"/>
          <w:szCs w:val="20"/>
          <w:shd w:val="clear" w:color="auto" w:fill="FFFFFF"/>
        </w:rPr>
        <w:t>Pozice člena Národní rozpočtové rady se uvolnila p</w:t>
      </w:r>
      <w:r w:rsidR="006F44C8">
        <w:rPr>
          <w:rFonts w:ascii="Arial" w:hAnsi="Arial" w:cs="Arial"/>
          <w:color w:val="2F2F2F"/>
          <w:sz w:val="20"/>
          <w:szCs w:val="20"/>
          <w:shd w:val="clear" w:color="auto" w:fill="FFFFFF"/>
        </w:rPr>
        <w:t xml:space="preserve">o zvolení Mojmíra </w:t>
      </w:r>
      <w:r w:rsidR="006F44C8" w:rsidRPr="00F8468C">
        <w:rPr>
          <w:rFonts w:ascii="Arial" w:hAnsi="Arial" w:cs="Arial"/>
          <w:color w:val="2F2F2F"/>
          <w:sz w:val="20"/>
          <w:szCs w:val="20"/>
          <w:shd w:val="clear" w:color="auto" w:fill="FFFFFF"/>
        </w:rPr>
        <w:t>Ha</w:t>
      </w:r>
      <w:r w:rsidR="006F44C8">
        <w:rPr>
          <w:rFonts w:ascii="Arial" w:hAnsi="Arial" w:cs="Arial"/>
          <w:color w:val="2F2F2F"/>
          <w:sz w:val="20"/>
          <w:szCs w:val="20"/>
          <w:shd w:val="clear" w:color="auto" w:fill="FFFFFF"/>
        </w:rPr>
        <w:t>mpla předsedou</w:t>
      </w:r>
      <w:r w:rsidR="006F44C8" w:rsidRPr="00F8468C">
        <w:rPr>
          <w:rFonts w:ascii="Arial" w:hAnsi="Arial" w:cs="Arial"/>
          <w:color w:val="2F2F2F"/>
          <w:sz w:val="20"/>
          <w:szCs w:val="20"/>
          <w:shd w:val="clear" w:color="auto" w:fill="FFFFFF"/>
        </w:rPr>
        <w:t xml:space="preserve"> Rady</w:t>
      </w:r>
      <w:r w:rsidR="006F44C8">
        <w:rPr>
          <w:rFonts w:ascii="Arial" w:hAnsi="Arial" w:cs="Arial"/>
          <w:color w:val="2F2F2F"/>
          <w:sz w:val="20"/>
          <w:szCs w:val="20"/>
          <w:shd w:val="clear" w:color="auto" w:fill="FFFFFF"/>
        </w:rPr>
        <w:t xml:space="preserve">, o kterém v červenci rozhodla na návrh Vlády Poslanecká sněmovna. Na této pozici vystřídal Evu Zamrazilovou, která byla jmenována </w:t>
      </w:r>
      <w:proofErr w:type="spellStart"/>
      <w:r w:rsidR="006F44C8">
        <w:rPr>
          <w:rFonts w:ascii="Arial" w:hAnsi="Arial" w:cs="Arial"/>
          <w:color w:val="2F2F2F"/>
          <w:sz w:val="20"/>
          <w:szCs w:val="20"/>
          <w:shd w:val="clear" w:color="auto" w:fill="FFFFFF"/>
        </w:rPr>
        <w:t>viceguvernérkou</w:t>
      </w:r>
      <w:proofErr w:type="spellEnd"/>
      <w:r w:rsidR="006F44C8">
        <w:rPr>
          <w:rFonts w:ascii="Arial" w:hAnsi="Arial" w:cs="Arial"/>
          <w:color w:val="2F2F2F"/>
          <w:sz w:val="20"/>
          <w:szCs w:val="20"/>
          <w:shd w:val="clear" w:color="auto" w:fill="FFFFFF"/>
        </w:rPr>
        <w:t xml:space="preserve"> České národní banky.</w:t>
      </w:r>
    </w:p>
    <w:p w14:paraId="3E050E43" w14:textId="77777777" w:rsidR="00AB7B85" w:rsidRDefault="00AB7B85" w:rsidP="00A852E6">
      <w:pPr>
        <w:pStyle w:val="BntextCharCharCharChar"/>
        <w:rPr>
          <w:rFonts w:ascii="Arial" w:hAnsi="Arial" w:cs="Arial"/>
          <w:color w:val="2F2F2F"/>
          <w:sz w:val="20"/>
          <w:szCs w:val="20"/>
          <w:shd w:val="clear" w:color="auto" w:fill="FFFFFF"/>
        </w:rPr>
      </w:pPr>
    </w:p>
    <w:p w14:paraId="38FD57B3" w14:textId="481BD9D9" w:rsidR="00AB7B85" w:rsidRPr="009949F7" w:rsidRDefault="00044148" w:rsidP="00A852E6">
      <w:pPr>
        <w:pStyle w:val="BntextCharCharCharChar"/>
        <w:rPr>
          <w:rFonts w:ascii="Arial" w:hAnsi="Arial" w:cs="Arial"/>
          <w:i/>
          <w:iCs/>
          <w:color w:val="2F2F2F"/>
          <w:sz w:val="20"/>
          <w:szCs w:val="20"/>
          <w:shd w:val="clear" w:color="auto" w:fill="FFFFFF"/>
        </w:rPr>
      </w:pPr>
      <w:r w:rsidRPr="009949F7">
        <w:rPr>
          <w:rFonts w:ascii="Arial" w:hAnsi="Arial" w:cs="Arial"/>
          <w:i/>
          <w:iCs/>
          <w:color w:val="2F2F2F"/>
          <w:sz w:val="20"/>
          <w:szCs w:val="20"/>
          <w:shd w:val="clear" w:color="auto" w:fill="FFFFFF"/>
        </w:rPr>
        <w:t xml:space="preserve">„Chci poděkovat všem zákonodárcům </w:t>
      </w:r>
      <w:r w:rsidR="002F1040" w:rsidRPr="009949F7">
        <w:rPr>
          <w:rFonts w:ascii="Arial" w:hAnsi="Arial" w:cs="Arial"/>
          <w:i/>
          <w:iCs/>
          <w:color w:val="2F2F2F"/>
          <w:sz w:val="20"/>
          <w:szCs w:val="20"/>
          <w:shd w:val="clear" w:color="auto" w:fill="FFFFFF"/>
        </w:rPr>
        <w:t xml:space="preserve">a dnes speciálně i </w:t>
      </w:r>
      <w:r w:rsidR="003B79FB" w:rsidRPr="009949F7">
        <w:rPr>
          <w:rFonts w:ascii="Arial" w:hAnsi="Arial" w:cs="Arial"/>
          <w:i/>
          <w:iCs/>
          <w:color w:val="2F2F2F"/>
          <w:sz w:val="20"/>
          <w:szCs w:val="20"/>
          <w:shd w:val="clear" w:color="auto" w:fill="FFFFFF"/>
        </w:rPr>
        <w:t xml:space="preserve">paní předsedkyni Pekarové </w:t>
      </w:r>
      <w:r w:rsidRPr="009949F7">
        <w:rPr>
          <w:rFonts w:ascii="Arial" w:hAnsi="Arial" w:cs="Arial"/>
          <w:i/>
          <w:iCs/>
          <w:color w:val="2F2F2F"/>
          <w:sz w:val="20"/>
          <w:szCs w:val="20"/>
          <w:shd w:val="clear" w:color="auto" w:fill="FFFFFF"/>
        </w:rPr>
        <w:t>za projevenou důvěru</w:t>
      </w:r>
      <w:r w:rsidR="0044240F" w:rsidRPr="009949F7">
        <w:rPr>
          <w:rFonts w:ascii="Arial" w:hAnsi="Arial" w:cs="Arial"/>
          <w:i/>
          <w:iCs/>
          <w:color w:val="2F2F2F"/>
          <w:sz w:val="20"/>
          <w:szCs w:val="20"/>
          <w:shd w:val="clear" w:color="auto" w:fill="FFFFFF"/>
        </w:rPr>
        <w:t>, kter</w:t>
      </w:r>
      <w:r w:rsidR="005E401F" w:rsidRPr="009949F7">
        <w:rPr>
          <w:rFonts w:ascii="Arial" w:hAnsi="Arial" w:cs="Arial"/>
          <w:i/>
          <w:iCs/>
          <w:color w:val="2F2F2F"/>
          <w:sz w:val="20"/>
          <w:szCs w:val="20"/>
          <w:shd w:val="clear" w:color="auto" w:fill="FFFFFF"/>
        </w:rPr>
        <w:t>é si velice vážím</w:t>
      </w:r>
      <w:r w:rsidR="008B4BBC" w:rsidRPr="009949F7">
        <w:rPr>
          <w:rFonts w:ascii="Arial" w:hAnsi="Arial" w:cs="Arial"/>
          <w:i/>
          <w:iCs/>
          <w:color w:val="2F2F2F"/>
          <w:sz w:val="20"/>
          <w:szCs w:val="20"/>
          <w:shd w:val="clear" w:color="auto" w:fill="FFFFFF"/>
        </w:rPr>
        <w:t xml:space="preserve">. </w:t>
      </w:r>
      <w:r w:rsidR="006E11FF" w:rsidRPr="009949F7">
        <w:rPr>
          <w:rFonts w:ascii="Arial" w:hAnsi="Arial" w:cs="Arial"/>
          <w:i/>
          <w:iCs/>
          <w:color w:val="2F2F2F"/>
          <w:sz w:val="20"/>
          <w:szCs w:val="20"/>
          <w:shd w:val="clear" w:color="auto" w:fill="FFFFFF"/>
        </w:rPr>
        <w:t>Členem R</w:t>
      </w:r>
      <w:r w:rsidR="0055588E" w:rsidRPr="009949F7">
        <w:rPr>
          <w:rFonts w:ascii="Arial" w:hAnsi="Arial" w:cs="Arial"/>
          <w:i/>
          <w:iCs/>
          <w:color w:val="2F2F2F"/>
          <w:sz w:val="20"/>
          <w:szCs w:val="20"/>
          <w:shd w:val="clear" w:color="auto" w:fill="FFFFFF"/>
        </w:rPr>
        <w:t>ady se stávám v době, která</w:t>
      </w:r>
      <w:r w:rsidR="00071459" w:rsidRPr="009949F7">
        <w:rPr>
          <w:rFonts w:ascii="Arial" w:hAnsi="Arial" w:cs="Arial"/>
          <w:i/>
          <w:iCs/>
          <w:color w:val="2F2F2F"/>
          <w:sz w:val="20"/>
          <w:szCs w:val="20"/>
          <w:shd w:val="clear" w:color="auto" w:fill="FFFFFF"/>
        </w:rPr>
        <w:t xml:space="preserve">, mírně řečeno, není </w:t>
      </w:r>
      <w:r w:rsidR="007B704F" w:rsidRPr="009949F7">
        <w:rPr>
          <w:rFonts w:ascii="Arial" w:hAnsi="Arial" w:cs="Arial"/>
          <w:i/>
          <w:iCs/>
          <w:color w:val="2F2F2F"/>
          <w:sz w:val="20"/>
          <w:szCs w:val="20"/>
          <w:shd w:val="clear" w:color="auto" w:fill="FFFFFF"/>
        </w:rPr>
        <w:t xml:space="preserve">z pohledu </w:t>
      </w:r>
      <w:r w:rsidR="00BD1316" w:rsidRPr="009949F7">
        <w:rPr>
          <w:rFonts w:ascii="Arial" w:hAnsi="Arial" w:cs="Arial"/>
          <w:i/>
          <w:iCs/>
          <w:color w:val="2F2F2F"/>
          <w:sz w:val="20"/>
          <w:szCs w:val="20"/>
          <w:shd w:val="clear" w:color="auto" w:fill="FFFFFF"/>
        </w:rPr>
        <w:t xml:space="preserve">udržitelnosti </w:t>
      </w:r>
      <w:r w:rsidR="007B704F" w:rsidRPr="009949F7">
        <w:rPr>
          <w:rFonts w:ascii="Arial" w:hAnsi="Arial" w:cs="Arial"/>
          <w:i/>
          <w:iCs/>
          <w:color w:val="2F2F2F"/>
          <w:sz w:val="20"/>
          <w:szCs w:val="20"/>
          <w:shd w:val="clear" w:color="auto" w:fill="FFFFFF"/>
        </w:rPr>
        <w:t>veřejných financí ideální.</w:t>
      </w:r>
      <w:r w:rsidR="009A496E" w:rsidRPr="009949F7">
        <w:rPr>
          <w:rFonts w:ascii="Arial" w:hAnsi="Arial" w:cs="Arial"/>
          <w:i/>
          <w:iCs/>
          <w:color w:val="2F2F2F"/>
          <w:sz w:val="20"/>
          <w:szCs w:val="20"/>
          <w:shd w:val="clear" w:color="auto" w:fill="FFFFFF"/>
        </w:rPr>
        <w:t xml:space="preserve"> </w:t>
      </w:r>
      <w:r w:rsidR="00595D38" w:rsidRPr="009949F7">
        <w:rPr>
          <w:rFonts w:ascii="Arial" w:hAnsi="Arial" w:cs="Arial"/>
          <w:i/>
          <w:iCs/>
          <w:color w:val="2F2F2F"/>
          <w:sz w:val="20"/>
          <w:szCs w:val="20"/>
          <w:shd w:val="clear" w:color="auto" w:fill="FFFFFF"/>
        </w:rPr>
        <w:t xml:space="preserve">Jako člen Rady se </w:t>
      </w:r>
      <w:r w:rsidR="00B93CED" w:rsidRPr="009949F7">
        <w:rPr>
          <w:rFonts w:ascii="Arial" w:hAnsi="Arial" w:cs="Arial"/>
          <w:i/>
          <w:iCs/>
          <w:color w:val="2F2F2F"/>
          <w:sz w:val="20"/>
          <w:szCs w:val="20"/>
          <w:shd w:val="clear" w:color="auto" w:fill="FFFFFF"/>
        </w:rPr>
        <w:t xml:space="preserve">chci </w:t>
      </w:r>
      <w:r w:rsidR="008336F7" w:rsidRPr="009949F7">
        <w:rPr>
          <w:rFonts w:ascii="Arial" w:hAnsi="Arial" w:cs="Arial"/>
          <w:i/>
          <w:iCs/>
          <w:color w:val="2F2F2F"/>
          <w:sz w:val="20"/>
          <w:szCs w:val="20"/>
          <w:shd w:val="clear" w:color="auto" w:fill="FFFFFF"/>
        </w:rPr>
        <w:t xml:space="preserve">přičinit zejména </w:t>
      </w:r>
      <w:r w:rsidR="00FD21C2" w:rsidRPr="009949F7">
        <w:rPr>
          <w:rFonts w:ascii="Arial" w:hAnsi="Arial" w:cs="Arial"/>
          <w:i/>
          <w:iCs/>
          <w:color w:val="2F2F2F"/>
          <w:sz w:val="20"/>
          <w:szCs w:val="20"/>
          <w:shd w:val="clear" w:color="auto" w:fill="FFFFFF"/>
        </w:rPr>
        <w:t>o to, aby se zvýšilo povědomí občanů o důležitosti rovnov</w:t>
      </w:r>
      <w:r w:rsidR="009949F7" w:rsidRPr="009949F7">
        <w:rPr>
          <w:rFonts w:ascii="Arial" w:hAnsi="Arial" w:cs="Arial"/>
          <w:i/>
          <w:iCs/>
          <w:color w:val="2F2F2F"/>
          <w:sz w:val="20"/>
          <w:szCs w:val="20"/>
          <w:shd w:val="clear" w:color="auto" w:fill="FFFFFF"/>
        </w:rPr>
        <w:t>áhy veřejných rozpočtů</w:t>
      </w:r>
      <w:r w:rsidR="0025043C">
        <w:rPr>
          <w:rFonts w:ascii="Arial" w:hAnsi="Arial" w:cs="Arial"/>
          <w:i/>
          <w:iCs/>
          <w:color w:val="2F2F2F"/>
          <w:sz w:val="20"/>
          <w:szCs w:val="20"/>
          <w:shd w:val="clear" w:color="auto" w:fill="FFFFFF"/>
        </w:rPr>
        <w:t>,</w:t>
      </w:r>
      <w:r w:rsidR="009949F7" w:rsidRPr="009949F7">
        <w:rPr>
          <w:rFonts w:ascii="Arial" w:hAnsi="Arial" w:cs="Arial"/>
          <w:i/>
          <w:iCs/>
          <w:color w:val="2F2F2F"/>
          <w:sz w:val="20"/>
          <w:szCs w:val="20"/>
          <w:shd w:val="clear" w:color="auto" w:fill="FFFFFF"/>
        </w:rPr>
        <w:t>“</w:t>
      </w:r>
      <w:r w:rsidR="0025043C">
        <w:rPr>
          <w:rFonts w:ascii="Arial" w:hAnsi="Arial" w:cs="Arial"/>
          <w:i/>
          <w:iCs/>
          <w:color w:val="2F2F2F"/>
          <w:sz w:val="20"/>
          <w:szCs w:val="20"/>
          <w:shd w:val="clear" w:color="auto" w:fill="FFFFFF"/>
        </w:rPr>
        <w:t xml:space="preserve"> </w:t>
      </w:r>
      <w:r w:rsidR="0025043C" w:rsidRPr="0025043C">
        <w:rPr>
          <w:rFonts w:ascii="Arial" w:hAnsi="Arial" w:cs="Arial"/>
          <w:color w:val="2F2F2F"/>
          <w:sz w:val="20"/>
          <w:szCs w:val="20"/>
          <w:shd w:val="clear" w:color="auto" w:fill="FFFFFF"/>
        </w:rPr>
        <w:t>říká Petr Musil.</w:t>
      </w:r>
    </w:p>
    <w:p w14:paraId="65A461BB" w14:textId="77777777" w:rsidR="0095088E" w:rsidRPr="00EA63A0" w:rsidRDefault="0095088E" w:rsidP="00A852E6">
      <w:pPr>
        <w:pStyle w:val="BntextCharCharCharChar"/>
        <w:rPr>
          <w:rFonts w:ascii="Arial" w:hAnsi="Arial" w:cs="Arial"/>
          <w:b/>
          <w:bCs/>
          <w:color w:val="2F2F2F"/>
          <w:sz w:val="20"/>
          <w:szCs w:val="20"/>
          <w:shd w:val="clear" w:color="auto" w:fill="FFFFFF"/>
        </w:rPr>
      </w:pPr>
    </w:p>
    <w:p w14:paraId="03F1F99C" w14:textId="10668B22" w:rsidR="007F7668" w:rsidRPr="00EA63A0" w:rsidRDefault="007F7668" w:rsidP="00AB7B85">
      <w:pPr>
        <w:spacing w:after="0"/>
        <w:jc w:val="both"/>
        <w:rPr>
          <w:rFonts w:ascii="Arial" w:hAnsi="Arial" w:cs="Arial"/>
          <w:b/>
          <w:bCs/>
          <w:color w:val="2F2F2F"/>
          <w:sz w:val="20"/>
          <w:szCs w:val="20"/>
          <w:shd w:val="clear" w:color="auto" w:fill="FFFFFF"/>
        </w:rPr>
      </w:pPr>
      <w:r w:rsidRPr="00EA63A0">
        <w:rPr>
          <w:rFonts w:ascii="Arial" w:hAnsi="Arial" w:cs="Arial"/>
          <w:b/>
          <w:bCs/>
          <w:color w:val="2F2F2F"/>
          <w:sz w:val="20"/>
          <w:szCs w:val="20"/>
          <w:shd w:val="clear" w:color="auto" w:fill="FFFFFF"/>
        </w:rPr>
        <w:t>O Národní rozpočtové radě</w:t>
      </w:r>
    </w:p>
    <w:p w14:paraId="0FD118DF" w14:textId="50E8898E" w:rsidR="00D97968" w:rsidRDefault="00664424" w:rsidP="00C16583">
      <w:pPr>
        <w:jc w:val="both"/>
        <w:rPr>
          <w:rFonts w:ascii="Arial" w:hAnsi="Arial" w:cs="Arial"/>
          <w:color w:val="2F2F2F"/>
          <w:sz w:val="20"/>
          <w:szCs w:val="20"/>
          <w:shd w:val="clear" w:color="auto" w:fill="FFFFFF"/>
        </w:rPr>
      </w:pPr>
      <w:r w:rsidRPr="009C0F04">
        <w:rPr>
          <w:rFonts w:ascii="Arial" w:hAnsi="Arial" w:cs="Arial"/>
          <w:color w:val="2F2F2F"/>
          <w:sz w:val="20"/>
          <w:szCs w:val="20"/>
          <w:shd w:val="clear" w:color="auto" w:fill="FFFFFF"/>
        </w:rPr>
        <w:t xml:space="preserve">Ve smyslu zákona o pravidlech rozpočtové odpovědnosti je Národní rozpočtová rada nezávislým tříčlenným orgánem a skládá se z předsedy a dvou členů, volených Poslaneckou sněmovnou. Předsedu Rady navrhuje poslanecké sněmovně vláda, další členy po jednom Česká národní banka a Senát. Standardní délka funkčního období člena Rady činí 6 let. </w:t>
      </w:r>
      <w:r w:rsidR="000F45D2">
        <w:rPr>
          <w:rFonts w:ascii="Arial" w:hAnsi="Arial" w:cs="Arial"/>
          <w:color w:val="2F2F2F"/>
          <w:sz w:val="20"/>
          <w:szCs w:val="20"/>
          <w:shd w:val="clear" w:color="auto" w:fill="FFFFFF"/>
        </w:rPr>
        <w:t>Předs</w:t>
      </w:r>
      <w:r w:rsidR="00D319A9">
        <w:rPr>
          <w:rFonts w:ascii="Arial" w:hAnsi="Arial" w:cs="Arial"/>
          <w:color w:val="2F2F2F"/>
          <w:sz w:val="20"/>
          <w:szCs w:val="20"/>
          <w:shd w:val="clear" w:color="auto" w:fill="FFFFFF"/>
        </w:rPr>
        <w:t>edou</w:t>
      </w:r>
      <w:r w:rsidR="000F45D2">
        <w:rPr>
          <w:rFonts w:ascii="Arial" w:hAnsi="Arial" w:cs="Arial"/>
          <w:color w:val="2F2F2F"/>
          <w:sz w:val="20"/>
          <w:szCs w:val="20"/>
          <w:shd w:val="clear" w:color="auto" w:fill="FFFFFF"/>
        </w:rPr>
        <w:t xml:space="preserve"> Rady je od </w:t>
      </w:r>
      <w:r w:rsidR="00D319A9">
        <w:rPr>
          <w:rFonts w:ascii="Arial" w:hAnsi="Arial" w:cs="Arial"/>
          <w:color w:val="2F2F2F"/>
          <w:sz w:val="20"/>
          <w:szCs w:val="20"/>
          <w:shd w:val="clear" w:color="auto" w:fill="FFFFFF"/>
        </w:rPr>
        <w:t>tohoto roku Mojmír Hampl</w:t>
      </w:r>
      <w:r w:rsidR="000F45D2">
        <w:rPr>
          <w:rFonts w:ascii="Arial" w:hAnsi="Arial" w:cs="Arial"/>
          <w:color w:val="2F2F2F"/>
          <w:sz w:val="20"/>
          <w:szCs w:val="20"/>
          <w:shd w:val="clear" w:color="auto" w:fill="FFFFFF"/>
        </w:rPr>
        <w:t xml:space="preserve">. </w:t>
      </w:r>
      <w:r w:rsidRPr="009C0F04">
        <w:rPr>
          <w:rFonts w:ascii="Arial" w:hAnsi="Arial" w:cs="Arial"/>
          <w:color w:val="2F2F2F"/>
          <w:sz w:val="20"/>
          <w:szCs w:val="20"/>
          <w:shd w:val="clear" w:color="auto" w:fill="FFFFFF"/>
        </w:rPr>
        <w:t>V roce 2020 obhájil svůj mandát Jan Pavel, opětovně do funkce navržený ze strany ČNB.</w:t>
      </w:r>
      <w:r w:rsidR="00C51FEC">
        <w:rPr>
          <w:rFonts w:ascii="Arial" w:hAnsi="Arial" w:cs="Arial"/>
          <w:color w:val="2F2F2F"/>
          <w:sz w:val="20"/>
          <w:szCs w:val="20"/>
          <w:shd w:val="clear" w:color="auto" w:fill="FFFFFF"/>
        </w:rPr>
        <w:t xml:space="preserve"> </w:t>
      </w:r>
    </w:p>
    <w:p w14:paraId="3B1B258A" w14:textId="77777777" w:rsidR="007905B4" w:rsidRPr="00587B69" w:rsidRDefault="007905B4" w:rsidP="007905B4">
      <w:pPr>
        <w:spacing w:after="0"/>
        <w:jc w:val="both"/>
        <w:rPr>
          <w:rFonts w:ascii="Arial" w:hAnsi="Arial" w:cs="Arial"/>
          <w:b/>
          <w:bCs/>
          <w:color w:val="2F2F2F"/>
          <w:sz w:val="20"/>
          <w:szCs w:val="20"/>
          <w:shd w:val="clear" w:color="auto" w:fill="FFFFFF"/>
        </w:rPr>
      </w:pPr>
      <w:r w:rsidRPr="00587B69">
        <w:rPr>
          <w:rFonts w:ascii="Arial" w:hAnsi="Arial" w:cs="Arial"/>
          <w:b/>
          <w:bCs/>
          <w:color w:val="2F2F2F"/>
          <w:sz w:val="20"/>
          <w:szCs w:val="20"/>
          <w:shd w:val="clear" w:color="auto" w:fill="FFFFFF"/>
        </w:rPr>
        <w:t xml:space="preserve">O </w:t>
      </w:r>
      <w:r>
        <w:rPr>
          <w:rFonts w:ascii="Arial" w:hAnsi="Arial" w:cs="Arial"/>
          <w:b/>
          <w:bCs/>
          <w:color w:val="2F2F2F"/>
          <w:sz w:val="20"/>
          <w:szCs w:val="20"/>
          <w:shd w:val="clear" w:color="auto" w:fill="FFFFFF"/>
        </w:rPr>
        <w:t>Petru Musilovi</w:t>
      </w:r>
    </w:p>
    <w:p w14:paraId="2BCFD090" w14:textId="1B7C027E" w:rsidR="00D97968" w:rsidRPr="009C0F04" w:rsidRDefault="007905B4" w:rsidP="007905B4">
      <w:pPr>
        <w:pStyle w:val="BntextCharCharCharChar"/>
        <w:rPr>
          <w:rFonts w:ascii="Arial" w:hAnsi="Arial" w:cs="Arial"/>
          <w:color w:val="2F2F2F"/>
          <w:sz w:val="20"/>
          <w:szCs w:val="20"/>
          <w:shd w:val="clear" w:color="auto" w:fill="FFFFFF"/>
        </w:rPr>
      </w:pPr>
      <w:r w:rsidRPr="00FA76FC">
        <w:rPr>
          <w:rFonts w:ascii="Arial" w:hAnsi="Arial" w:cs="Arial"/>
          <w:color w:val="2F2F2F"/>
          <w:sz w:val="20"/>
          <w:szCs w:val="20"/>
          <w:shd w:val="clear" w:color="auto" w:fill="FFFFFF"/>
        </w:rPr>
        <w:t xml:space="preserve">Ing. Petr Musil, Ph.D. (1977) absolvoval Ekonomicko-správní fakultu Masarykovy univerzity v Brně, kde dále působil jako odborný asistent a v roce 2007 obhájil svou disertační práci. Mezi jeho další působiště patřily Centrum výzkumu konkurenční schopnosti české ekonomiky při ESF MU v Brně nebo Bankovní institut vysoká škola, kde mezi lety 2014 a 2016 vedl katedru financí a ekonomie. Od roku 2009 </w:t>
      </w:r>
      <w:r>
        <w:rPr>
          <w:rFonts w:ascii="Arial" w:hAnsi="Arial" w:cs="Arial"/>
          <w:color w:val="2F2F2F"/>
          <w:sz w:val="20"/>
          <w:szCs w:val="20"/>
          <w:shd w:val="clear" w:color="auto" w:fill="FFFFFF"/>
        </w:rPr>
        <w:t xml:space="preserve">Petr Musil </w:t>
      </w:r>
      <w:r w:rsidRPr="00FA76FC">
        <w:rPr>
          <w:rFonts w:ascii="Arial" w:hAnsi="Arial" w:cs="Arial"/>
          <w:color w:val="2F2F2F"/>
          <w:sz w:val="20"/>
          <w:szCs w:val="20"/>
          <w:shd w:val="clear" w:color="auto" w:fill="FFFFFF"/>
        </w:rPr>
        <w:t xml:space="preserve">působí jako asistent katedry ekonomických studií Vysoké školy polytechnické v Jihlavě, kde vyučuje zejména kurzy mikro a makroekonomie. Od roku 2015 také přispívá do médií jako ekonomický redaktor, od roku 2020 na zpravodajský web CNN Prima </w:t>
      </w:r>
      <w:proofErr w:type="spellStart"/>
      <w:r w:rsidRPr="00FA76FC">
        <w:rPr>
          <w:rFonts w:ascii="Arial" w:hAnsi="Arial" w:cs="Arial"/>
          <w:color w:val="2F2F2F"/>
          <w:sz w:val="20"/>
          <w:szCs w:val="20"/>
          <w:shd w:val="clear" w:color="auto" w:fill="FFFFFF"/>
        </w:rPr>
        <w:t>News</w:t>
      </w:r>
      <w:proofErr w:type="spellEnd"/>
      <w:r>
        <w:rPr>
          <w:rFonts w:ascii="Arial" w:hAnsi="Arial" w:cs="Arial"/>
          <w:color w:val="2F2F2F"/>
          <w:sz w:val="20"/>
          <w:szCs w:val="20"/>
          <w:shd w:val="clear" w:color="auto" w:fill="FFFFFF"/>
        </w:rPr>
        <w:t>,</w:t>
      </w:r>
      <w:r w:rsidRPr="00FA76FC">
        <w:rPr>
          <w:rFonts w:ascii="Arial" w:hAnsi="Arial" w:cs="Arial"/>
          <w:color w:val="2F2F2F"/>
          <w:sz w:val="20"/>
          <w:szCs w:val="20"/>
          <w:shd w:val="clear" w:color="auto" w:fill="FFFFFF"/>
        </w:rPr>
        <w:t xml:space="preserve"> a jako ekonomický expert či moderátor na stejnojmenné zpravodajské televizi.</w:t>
      </w:r>
      <w:r>
        <w:rPr>
          <w:rFonts w:ascii="Arial" w:hAnsi="Arial" w:cs="Arial"/>
          <w:color w:val="2F2F2F"/>
          <w:sz w:val="20"/>
          <w:szCs w:val="20"/>
          <w:shd w:val="clear" w:color="auto" w:fill="FFFFFF"/>
        </w:rPr>
        <w:t xml:space="preserve"> </w:t>
      </w:r>
      <w:r w:rsidRPr="00FA76FC">
        <w:rPr>
          <w:rFonts w:ascii="Arial" w:hAnsi="Arial" w:cs="Arial"/>
          <w:color w:val="2F2F2F"/>
          <w:sz w:val="20"/>
          <w:szCs w:val="20"/>
          <w:shd w:val="clear" w:color="auto" w:fill="FFFFFF"/>
        </w:rPr>
        <w:t>Na svém kontě má desítky odborných publikací zaměřených na oblasti fiskální, měnové či energetické politiky, trh práce a problematiky mzdové diferenciace.</w:t>
      </w:r>
      <w:r w:rsidR="00D97968" w:rsidRPr="009C0F04">
        <w:rPr>
          <w:rFonts w:ascii="Arial" w:eastAsiaTheme="minorHAnsi" w:hAnsi="Arial" w:cs="Arial"/>
          <w:color w:val="2F2F2F"/>
          <w:sz w:val="20"/>
          <w:szCs w:val="20"/>
          <w:shd w:val="clear" w:color="auto" w:fill="FFFFFF"/>
          <w:lang w:eastAsia="en-US"/>
        </w:rPr>
        <w:t xml:space="preserve"> </w:t>
      </w:r>
    </w:p>
    <w:p w14:paraId="13D424AA" w14:textId="20A03ABA" w:rsidR="00D97968" w:rsidRDefault="00D97968" w:rsidP="00C16583">
      <w:pPr>
        <w:jc w:val="both"/>
        <w:rPr>
          <w:rFonts w:ascii="Arial" w:hAnsi="Arial" w:cs="Arial"/>
          <w:color w:val="2F2F2F"/>
          <w:sz w:val="20"/>
          <w:szCs w:val="20"/>
          <w:shd w:val="clear" w:color="auto" w:fill="FFFFFF"/>
        </w:rPr>
      </w:pPr>
    </w:p>
    <w:p w14:paraId="258C9DB8" w14:textId="1C2579B4" w:rsidR="00391FA6" w:rsidRPr="00460285" w:rsidRDefault="00460285" w:rsidP="00460285">
      <w:pPr>
        <w:ind w:right="139"/>
        <w:rPr>
          <w:rFonts w:ascii="Arial" w:hAnsi="Arial" w:cs="Arial"/>
          <w:sz w:val="18"/>
          <w:szCs w:val="18"/>
        </w:rPr>
      </w:pPr>
      <w:r w:rsidRPr="00460285">
        <w:rPr>
          <w:rFonts w:ascii="Arial" w:hAnsi="Arial" w:cs="Arial"/>
          <w:sz w:val="18"/>
          <w:szCs w:val="18"/>
          <w:u w:val="single"/>
        </w:rPr>
        <w:t>Kontakt pro média</w:t>
      </w:r>
      <w:r w:rsidRPr="00460285">
        <w:rPr>
          <w:rFonts w:ascii="Arial" w:hAnsi="Arial" w:cs="Arial"/>
          <w:sz w:val="18"/>
          <w:szCs w:val="18"/>
        </w:rPr>
        <w:t>:</w:t>
      </w:r>
      <w:r w:rsidRPr="00460285">
        <w:rPr>
          <w:rFonts w:ascii="Arial" w:hAnsi="Arial" w:cs="Arial"/>
          <w:sz w:val="18"/>
          <w:szCs w:val="18"/>
        </w:rPr>
        <w:br/>
      </w:r>
      <w:r w:rsidR="00796953">
        <w:rPr>
          <w:rFonts w:ascii="Arial" w:hAnsi="Arial" w:cs="Arial"/>
          <w:sz w:val="18"/>
          <w:szCs w:val="18"/>
        </w:rPr>
        <w:t>Monika Petrásková</w:t>
      </w:r>
      <w:r w:rsidRPr="00460285">
        <w:rPr>
          <w:rFonts w:ascii="Arial" w:hAnsi="Arial" w:cs="Arial"/>
          <w:sz w:val="18"/>
          <w:szCs w:val="18"/>
        </w:rPr>
        <w:br/>
        <w:t>+420</w:t>
      </w:r>
      <w:r w:rsidR="00F17E93">
        <w:rPr>
          <w:rFonts w:ascii="Arial" w:hAnsi="Arial" w:cs="Arial"/>
          <w:sz w:val="18"/>
          <w:szCs w:val="18"/>
        </w:rPr>
        <w:t> </w:t>
      </w:r>
      <w:r w:rsidRPr="00460285">
        <w:rPr>
          <w:rFonts w:ascii="Arial" w:hAnsi="Arial" w:cs="Arial"/>
          <w:sz w:val="18"/>
          <w:szCs w:val="18"/>
        </w:rPr>
        <w:t>7</w:t>
      </w:r>
      <w:r w:rsidR="00F17E93">
        <w:rPr>
          <w:rFonts w:ascii="Arial" w:hAnsi="Arial" w:cs="Arial"/>
          <w:sz w:val="18"/>
          <w:szCs w:val="18"/>
        </w:rPr>
        <w:t>33 130 282</w:t>
      </w:r>
      <w:r w:rsidRPr="00460285">
        <w:rPr>
          <w:rFonts w:ascii="Arial" w:hAnsi="Arial" w:cs="Arial"/>
          <w:sz w:val="18"/>
          <w:szCs w:val="18"/>
        </w:rPr>
        <w:br/>
      </w:r>
      <w:r w:rsidR="0030684E">
        <w:rPr>
          <w:rFonts w:ascii="Arial" w:hAnsi="Arial" w:cs="Arial"/>
          <w:sz w:val="18"/>
          <w:szCs w:val="18"/>
        </w:rPr>
        <w:t>media</w:t>
      </w:r>
      <w:r w:rsidRPr="00460285">
        <w:rPr>
          <w:rFonts w:ascii="Arial" w:hAnsi="Arial" w:cs="Arial"/>
          <w:sz w:val="18"/>
          <w:szCs w:val="18"/>
        </w:rPr>
        <w:t>@unrr.cz</w:t>
      </w:r>
      <w:r w:rsidRPr="00460285">
        <w:rPr>
          <w:rFonts w:ascii="Arial" w:hAnsi="Arial" w:cs="Arial"/>
          <w:sz w:val="18"/>
          <w:szCs w:val="18"/>
        </w:rPr>
        <w:br/>
      </w:r>
    </w:p>
    <w:sectPr w:rsidR="00391FA6" w:rsidRPr="00460285" w:rsidSect="00AC6447">
      <w:headerReference w:type="default" r:id="rId9"/>
      <w:footerReference w:type="default" r:id="rId10"/>
      <w:pgSz w:w="11906" w:h="16838"/>
      <w:pgMar w:top="1276" w:right="1417" w:bottom="851" w:left="1417" w:header="426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F060D" w14:textId="77777777" w:rsidR="00C03A0C" w:rsidRDefault="00C03A0C" w:rsidP="006B2CBF">
      <w:pPr>
        <w:spacing w:after="0" w:line="240" w:lineRule="auto"/>
      </w:pPr>
      <w:r>
        <w:separator/>
      </w:r>
    </w:p>
  </w:endnote>
  <w:endnote w:type="continuationSeparator" w:id="0">
    <w:p w14:paraId="1F34849B" w14:textId="77777777" w:rsidR="00C03A0C" w:rsidRDefault="00C03A0C" w:rsidP="006B2CBF">
      <w:pPr>
        <w:spacing w:after="0" w:line="240" w:lineRule="auto"/>
      </w:pPr>
      <w:r>
        <w:continuationSeparator/>
      </w:r>
    </w:p>
  </w:endnote>
  <w:endnote w:type="continuationNotice" w:id="1">
    <w:p w14:paraId="0E606A55" w14:textId="77777777" w:rsidR="00C03A0C" w:rsidRDefault="00C03A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07099" w14:textId="6B3797BE" w:rsidR="00312ECB" w:rsidRDefault="00227510" w:rsidP="00032D9B">
    <w:pPr>
      <w:pStyle w:val="Zkladnodstavec"/>
      <w:spacing w:line="360" w:lineRule="auto"/>
      <w:rPr>
        <w:rFonts w:ascii="Arial" w:hAnsi="Arial" w:cs="Arial"/>
        <w:color w:val="808080" w:themeColor="background1" w:themeShade="80"/>
        <w:sz w:val="17"/>
        <w:szCs w:val="17"/>
      </w:rPr>
    </w:pPr>
    <w:r>
      <w:rPr>
        <w:rFonts w:ascii="Arial" w:hAnsi="Arial" w:cs="Arial"/>
        <w:noProof/>
        <w:color w:val="808080" w:themeColor="background1" w:themeShade="80"/>
        <w:sz w:val="17"/>
        <w:szCs w:val="17"/>
      </w:rPr>
      <w:drawing>
        <wp:inline distT="0" distB="0" distL="0" distR="0" wp14:anchorId="0CBE181B" wp14:editId="1FC8339E">
          <wp:extent cx="391153" cy="219761"/>
          <wp:effectExtent l="0" t="0" r="9525" b="8890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rven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664" cy="234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CC6FC7" w14:textId="1B7416A9" w:rsidR="00312ECB" w:rsidRPr="006F3D8E" w:rsidRDefault="00A5131A" w:rsidP="00A5131A">
    <w:pPr>
      <w:autoSpaceDE w:val="0"/>
      <w:autoSpaceDN w:val="0"/>
      <w:adjustRightInd w:val="0"/>
      <w:spacing w:after="0" w:line="360" w:lineRule="auto"/>
      <w:textAlignment w:val="center"/>
      <w:rPr>
        <w:rFonts w:ascii="Arial" w:hAnsi="Arial" w:cs="Arial"/>
        <w:color w:val="808080" w:themeColor="background1" w:themeShade="80"/>
        <w:sz w:val="17"/>
        <w:szCs w:val="17"/>
      </w:rPr>
    </w:pPr>
    <w:r>
      <w:rPr>
        <w:rFonts w:ascii="Arial" w:hAnsi="Arial" w:cs="Arial"/>
        <w:color w:val="808080" w:themeColor="background1" w:themeShade="80"/>
        <w:sz w:val="17"/>
        <w:szCs w:val="17"/>
      </w:rPr>
      <w:t xml:space="preserve">     </w:t>
    </w:r>
    <w:r w:rsidR="006F16F2">
      <w:rPr>
        <w:rFonts w:ascii="Arial" w:hAnsi="Arial" w:cs="Arial"/>
        <w:color w:val="808080" w:themeColor="background1" w:themeShade="80"/>
        <w:sz w:val="17"/>
        <w:szCs w:val="17"/>
      </w:rPr>
      <w:t xml:space="preserve">Úřad </w:t>
    </w:r>
    <w:r w:rsidR="00312ECB" w:rsidRPr="00312ECB">
      <w:rPr>
        <w:rFonts w:ascii="Arial" w:hAnsi="Arial" w:cs="Arial"/>
        <w:color w:val="808080" w:themeColor="background1" w:themeShade="80"/>
        <w:sz w:val="17"/>
        <w:szCs w:val="17"/>
      </w:rPr>
      <w:t>Národní rozpočtov</w:t>
    </w:r>
    <w:r w:rsidR="006F16F2">
      <w:rPr>
        <w:rFonts w:ascii="Arial" w:hAnsi="Arial" w:cs="Arial"/>
        <w:color w:val="808080" w:themeColor="background1" w:themeShade="80"/>
        <w:sz w:val="17"/>
        <w:szCs w:val="17"/>
      </w:rPr>
      <w:t>é</w:t>
    </w:r>
    <w:r w:rsidR="00312ECB" w:rsidRPr="00312ECB">
      <w:rPr>
        <w:rFonts w:ascii="Arial" w:hAnsi="Arial" w:cs="Arial"/>
        <w:color w:val="808080" w:themeColor="background1" w:themeShade="80"/>
        <w:sz w:val="17"/>
        <w:szCs w:val="17"/>
      </w:rPr>
      <w:t xml:space="preserve"> rad</w:t>
    </w:r>
    <w:r w:rsidR="006F16F2">
      <w:rPr>
        <w:rFonts w:ascii="Arial" w:hAnsi="Arial" w:cs="Arial"/>
        <w:color w:val="808080" w:themeColor="background1" w:themeShade="80"/>
        <w:sz w:val="17"/>
        <w:szCs w:val="17"/>
      </w:rPr>
      <w:t>y</w:t>
    </w:r>
    <w:r w:rsidR="00312ECB" w:rsidRPr="00312ECB">
      <w:rPr>
        <w:rFonts w:ascii="Arial" w:hAnsi="Arial" w:cs="Arial"/>
        <w:color w:val="808080" w:themeColor="background1" w:themeShade="80"/>
        <w:sz w:val="17"/>
        <w:szCs w:val="17"/>
      </w:rPr>
      <w:t xml:space="preserve"> </w:t>
    </w:r>
    <w:r>
      <w:rPr>
        <w:rFonts w:ascii="Arial" w:hAnsi="Arial" w:cs="Arial"/>
        <w:color w:val="808080" w:themeColor="background1" w:themeShade="80"/>
        <w:sz w:val="17"/>
        <w:szCs w:val="17"/>
      </w:rPr>
      <w:tab/>
    </w:r>
    <w:r>
      <w:rPr>
        <w:rFonts w:ascii="Arial" w:hAnsi="Arial" w:cs="Arial"/>
        <w:color w:val="808080" w:themeColor="background1" w:themeShade="80"/>
        <w:sz w:val="17"/>
        <w:szCs w:val="17"/>
      </w:rPr>
      <w:tab/>
    </w:r>
    <w:r>
      <w:rPr>
        <w:rFonts w:ascii="Arial" w:hAnsi="Arial" w:cs="Arial"/>
        <w:color w:val="808080" w:themeColor="background1" w:themeShade="80"/>
        <w:sz w:val="17"/>
        <w:szCs w:val="17"/>
      </w:rPr>
      <w:tab/>
    </w:r>
    <w:r w:rsidR="007113E6">
      <w:rPr>
        <w:rFonts w:ascii="Arial" w:hAnsi="Arial" w:cs="Arial"/>
        <w:color w:val="808080" w:themeColor="background1" w:themeShade="80"/>
        <w:sz w:val="17"/>
        <w:szCs w:val="17"/>
      </w:rPr>
      <w:t>+420 227 771 010</w:t>
    </w:r>
  </w:p>
  <w:p w14:paraId="05E9091A" w14:textId="584FBFF0" w:rsidR="00312ECB" w:rsidRPr="00A5131A" w:rsidRDefault="00A5131A" w:rsidP="00A5131A">
    <w:pPr>
      <w:autoSpaceDE w:val="0"/>
      <w:autoSpaceDN w:val="0"/>
      <w:adjustRightInd w:val="0"/>
      <w:spacing w:after="0" w:line="360" w:lineRule="auto"/>
      <w:textAlignment w:val="center"/>
      <w:rPr>
        <w:rFonts w:ascii="Arial" w:hAnsi="Arial" w:cs="Arial"/>
        <w:color w:val="808080" w:themeColor="background1" w:themeShade="80"/>
        <w:sz w:val="17"/>
        <w:szCs w:val="17"/>
      </w:rPr>
    </w:pPr>
    <w:r>
      <w:rPr>
        <w:rFonts w:ascii="Arial" w:hAnsi="Arial" w:cs="Arial"/>
        <w:color w:val="808080" w:themeColor="background1" w:themeShade="80"/>
        <w:sz w:val="17"/>
        <w:szCs w:val="17"/>
      </w:rPr>
      <w:t xml:space="preserve">     </w:t>
    </w:r>
    <w:r w:rsidR="00312ECB" w:rsidRPr="00312ECB">
      <w:rPr>
        <w:rFonts w:ascii="Arial" w:hAnsi="Arial" w:cs="Arial"/>
        <w:color w:val="808080" w:themeColor="background1" w:themeShade="80"/>
        <w:sz w:val="17"/>
        <w:szCs w:val="17"/>
      </w:rPr>
      <w:t>Holečkova 103/31, 150 00 Praha 5</w:t>
    </w:r>
    <w:r>
      <w:rPr>
        <w:rFonts w:ascii="Arial" w:hAnsi="Arial" w:cs="Arial"/>
        <w:color w:val="808080" w:themeColor="background1" w:themeShade="80"/>
        <w:sz w:val="17"/>
        <w:szCs w:val="17"/>
      </w:rPr>
      <w:tab/>
    </w:r>
    <w:r>
      <w:rPr>
        <w:rFonts w:ascii="Arial" w:hAnsi="Arial" w:cs="Arial"/>
        <w:color w:val="808080" w:themeColor="background1" w:themeShade="80"/>
        <w:sz w:val="17"/>
        <w:szCs w:val="17"/>
      </w:rPr>
      <w:tab/>
    </w:r>
    <w:r w:rsidR="007113E6">
      <w:rPr>
        <w:rFonts w:ascii="Arial" w:hAnsi="Arial" w:cs="Arial"/>
        <w:color w:val="808080" w:themeColor="background1" w:themeShade="80"/>
        <w:sz w:val="17"/>
        <w:szCs w:val="17"/>
      </w:rPr>
      <w:t>podatelna@unnr.cz</w:t>
    </w:r>
  </w:p>
  <w:p w14:paraId="580EDBD2" w14:textId="24AB307D" w:rsidR="00032D9B" w:rsidRPr="00A5131A" w:rsidRDefault="00A5131A" w:rsidP="00A5131A">
    <w:pPr>
      <w:spacing w:line="360" w:lineRule="auto"/>
      <w:rPr>
        <w:rFonts w:ascii="Arial" w:hAnsi="Arial" w:cs="Arial"/>
        <w:color w:val="808080" w:themeColor="background1" w:themeShade="80"/>
      </w:rPr>
    </w:pPr>
    <w:r>
      <w:rPr>
        <w:rFonts w:ascii="Arial" w:hAnsi="Arial" w:cs="Arial"/>
        <w:color w:val="808080" w:themeColor="background1" w:themeShade="80"/>
        <w:sz w:val="17"/>
        <w:szCs w:val="17"/>
      </w:rPr>
      <w:t xml:space="preserve">     </w:t>
    </w:r>
    <w:r w:rsidR="00312ECB" w:rsidRPr="00312ECB">
      <w:rPr>
        <w:rFonts w:ascii="Arial" w:hAnsi="Arial" w:cs="Arial"/>
        <w:color w:val="808080" w:themeColor="background1" w:themeShade="80"/>
        <w:sz w:val="17"/>
        <w:szCs w:val="17"/>
      </w:rPr>
      <w:t>www.</w:t>
    </w:r>
    <w:r w:rsidR="00287AD5">
      <w:rPr>
        <w:rFonts w:ascii="Arial" w:hAnsi="Arial" w:cs="Arial"/>
        <w:color w:val="808080" w:themeColor="background1" w:themeShade="80"/>
        <w:sz w:val="17"/>
        <w:szCs w:val="17"/>
      </w:rPr>
      <w:t>rozpoctovarada</w:t>
    </w:r>
    <w:r w:rsidR="00312ECB" w:rsidRPr="00312ECB">
      <w:rPr>
        <w:rFonts w:ascii="Arial" w:hAnsi="Arial" w:cs="Arial"/>
        <w:color w:val="808080" w:themeColor="background1" w:themeShade="80"/>
        <w:sz w:val="17"/>
        <w:szCs w:val="17"/>
      </w:rPr>
      <w:t>.c</w:t>
    </w:r>
    <w:r w:rsidR="00555CFB">
      <w:rPr>
        <w:rFonts w:ascii="Arial" w:hAnsi="Arial" w:cs="Arial"/>
        <w:color w:val="808080" w:themeColor="background1" w:themeShade="80"/>
        <w:sz w:val="17"/>
        <w:szCs w:val="17"/>
      </w:rPr>
      <w:t>z</w:t>
    </w:r>
    <w:r w:rsidR="0022724B">
      <w:rPr>
        <w:rFonts w:ascii="Arial" w:hAnsi="Arial" w:cs="Arial"/>
        <w:color w:val="808080" w:themeColor="background1" w:themeShade="80"/>
        <w:sz w:val="17"/>
        <w:szCs w:val="17"/>
      </w:rPr>
      <w:tab/>
    </w:r>
    <w:r>
      <w:rPr>
        <w:rFonts w:ascii="Arial" w:hAnsi="Arial" w:cs="Arial"/>
        <w:color w:val="808080" w:themeColor="background1" w:themeShade="80"/>
        <w:sz w:val="17"/>
        <w:szCs w:val="17"/>
      </w:rPr>
      <w:tab/>
    </w:r>
    <w:r>
      <w:rPr>
        <w:rFonts w:ascii="Arial" w:hAnsi="Arial" w:cs="Arial"/>
        <w:color w:val="808080" w:themeColor="background1" w:themeShade="80"/>
        <w:sz w:val="17"/>
        <w:szCs w:val="17"/>
      </w:rPr>
      <w:tab/>
    </w:r>
    <w:r>
      <w:rPr>
        <w:rFonts w:ascii="Arial" w:hAnsi="Arial" w:cs="Arial"/>
        <w:color w:val="808080" w:themeColor="background1" w:themeShade="80"/>
        <w:sz w:val="17"/>
        <w:szCs w:val="17"/>
      </w:rPr>
      <w:tab/>
    </w:r>
    <w:r w:rsidR="007113E6">
      <w:rPr>
        <w:rFonts w:ascii="Arial" w:hAnsi="Arial" w:cs="Arial"/>
        <w:color w:val="808080" w:themeColor="background1" w:themeShade="80"/>
        <w:sz w:val="17"/>
        <w:szCs w:val="17"/>
      </w:rPr>
      <w:t>ID datové schránky: mmu3ubg</w:t>
    </w:r>
    <w:r w:rsidR="00555CFB">
      <w:rPr>
        <w:rFonts w:ascii="Arial" w:hAnsi="Arial" w:cs="Arial"/>
        <w:color w:val="808080" w:themeColor="background1" w:themeShade="80"/>
        <w:sz w:val="17"/>
        <w:szCs w:val="17"/>
      </w:rPr>
      <w:tab/>
    </w:r>
    <w:r w:rsidR="0022724B">
      <w:rPr>
        <w:rFonts w:ascii="Arial" w:hAnsi="Arial" w:cs="Arial"/>
        <w:color w:val="808080" w:themeColor="background1" w:themeShade="80"/>
        <w:sz w:val="17"/>
        <w:szCs w:val="17"/>
      </w:rPr>
      <w:tab/>
    </w:r>
    <w:r w:rsidR="00555CFB">
      <w:rPr>
        <w:rFonts w:ascii="Arial" w:hAnsi="Arial" w:cs="Arial"/>
        <w:color w:val="808080" w:themeColor="background1" w:themeShade="80"/>
        <w:sz w:val="17"/>
        <w:szCs w:val="17"/>
      </w:rPr>
      <w:tab/>
    </w:r>
    <w:r w:rsidR="00555CFB">
      <w:rPr>
        <w:rFonts w:ascii="Arial" w:hAnsi="Arial" w:cs="Arial"/>
        <w:color w:val="808080" w:themeColor="background1" w:themeShade="80"/>
        <w:sz w:val="17"/>
        <w:szCs w:val="17"/>
      </w:rPr>
      <w:tab/>
    </w:r>
    <w:r w:rsidR="0022724B">
      <w:rPr>
        <w:rFonts w:ascii="Arial" w:hAnsi="Arial" w:cs="Arial"/>
        <w:color w:val="808080" w:themeColor="background1" w:themeShade="80"/>
        <w:sz w:val="17"/>
        <w:szCs w:val="17"/>
      </w:rPr>
      <w:tab/>
    </w:r>
    <w:r w:rsidR="0022724B" w:rsidRPr="0022724B">
      <w:rPr>
        <w:rFonts w:ascii="Arial" w:hAnsi="Arial" w:cs="Arial"/>
        <w:color w:val="808080" w:themeColor="background1" w:themeShade="80"/>
        <w:sz w:val="17"/>
        <w:szCs w:val="17"/>
      </w:rPr>
      <w:fldChar w:fldCharType="begin"/>
    </w:r>
    <w:r w:rsidR="0022724B" w:rsidRPr="0022724B">
      <w:rPr>
        <w:rFonts w:ascii="Arial" w:hAnsi="Arial" w:cs="Arial"/>
        <w:color w:val="808080" w:themeColor="background1" w:themeShade="80"/>
        <w:sz w:val="17"/>
        <w:szCs w:val="17"/>
      </w:rPr>
      <w:instrText>PAGE   \* MERGEFORMAT</w:instrText>
    </w:r>
    <w:r w:rsidR="0022724B" w:rsidRPr="0022724B">
      <w:rPr>
        <w:rFonts w:ascii="Arial" w:hAnsi="Arial" w:cs="Arial"/>
        <w:color w:val="808080" w:themeColor="background1" w:themeShade="80"/>
        <w:sz w:val="17"/>
        <w:szCs w:val="17"/>
      </w:rPr>
      <w:fldChar w:fldCharType="separate"/>
    </w:r>
    <w:r w:rsidR="0022724B" w:rsidRPr="0022724B">
      <w:rPr>
        <w:rFonts w:ascii="Arial" w:hAnsi="Arial" w:cs="Arial"/>
        <w:color w:val="808080" w:themeColor="background1" w:themeShade="80"/>
        <w:sz w:val="17"/>
        <w:szCs w:val="17"/>
      </w:rPr>
      <w:t>1</w:t>
    </w:r>
    <w:r w:rsidR="0022724B" w:rsidRPr="0022724B">
      <w:rPr>
        <w:rFonts w:ascii="Arial" w:hAnsi="Arial" w:cs="Arial"/>
        <w:color w:val="808080" w:themeColor="background1" w:themeShade="80"/>
        <w:sz w:val="17"/>
        <w:szCs w:val="1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F29FC" w14:textId="77777777" w:rsidR="00C03A0C" w:rsidRDefault="00C03A0C" w:rsidP="006B2CBF">
      <w:pPr>
        <w:spacing w:after="0" w:line="240" w:lineRule="auto"/>
      </w:pPr>
      <w:r>
        <w:separator/>
      </w:r>
    </w:p>
  </w:footnote>
  <w:footnote w:type="continuationSeparator" w:id="0">
    <w:p w14:paraId="61314715" w14:textId="77777777" w:rsidR="00C03A0C" w:rsidRDefault="00C03A0C" w:rsidP="006B2CBF">
      <w:pPr>
        <w:spacing w:after="0" w:line="240" w:lineRule="auto"/>
      </w:pPr>
      <w:r>
        <w:continuationSeparator/>
      </w:r>
    </w:p>
  </w:footnote>
  <w:footnote w:type="continuationNotice" w:id="1">
    <w:p w14:paraId="7DC3E2A5" w14:textId="77777777" w:rsidR="00C03A0C" w:rsidRDefault="00C03A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84CAF" w14:textId="260C9EB5" w:rsidR="006B2CBF" w:rsidRDefault="009E2C51" w:rsidP="00D23312">
    <w:pPr>
      <w:pStyle w:val="Zhlav"/>
      <w:ind w:left="-567"/>
      <w:jc w:val="right"/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3F1174C8" wp14:editId="0504A250">
          <wp:simplePos x="0" y="0"/>
          <wp:positionH relativeFrom="page">
            <wp:posOffset>160020</wp:posOffset>
          </wp:positionH>
          <wp:positionV relativeFrom="paragraph">
            <wp:posOffset>-110490</wp:posOffset>
          </wp:positionV>
          <wp:extent cx="2278380" cy="1053595"/>
          <wp:effectExtent l="0" t="0" r="0" b="0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RR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8380" cy="105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3312" w:rsidRPr="00460285">
      <w:rPr>
        <w:rFonts w:ascii="Arial" w:hAnsi="Arial" w:cs="Arial"/>
        <w:sz w:val="18"/>
        <w:szCs w:val="18"/>
      </w:rPr>
      <w:t>Tisková zpráva</w:t>
    </w:r>
    <w:r w:rsidR="00D23312">
      <w:rPr>
        <w:rFonts w:ascii="Arial" w:hAnsi="Arial" w:cs="Arial"/>
        <w:sz w:val="18"/>
        <w:szCs w:val="18"/>
      </w:rPr>
      <w:br/>
      <w:t>Praha, 2</w:t>
    </w:r>
    <w:r w:rsidR="00D1268B">
      <w:rPr>
        <w:rFonts w:ascii="Arial" w:hAnsi="Arial" w:cs="Arial"/>
        <w:sz w:val="18"/>
        <w:szCs w:val="18"/>
      </w:rPr>
      <w:t>5</w:t>
    </w:r>
    <w:r w:rsidR="00D23312">
      <w:rPr>
        <w:rFonts w:ascii="Arial" w:hAnsi="Arial" w:cs="Arial"/>
        <w:sz w:val="18"/>
        <w:szCs w:val="18"/>
      </w:rPr>
      <w:t>. listopadu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CBF"/>
    <w:rsid w:val="00024C9C"/>
    <w:rsid w:val="00024FF4"/>
    <w:rsid w:val="00027154"/>
    <w:rsid w:val="00032D9B"/>
    <w:rsid w:val="0004384F"/>
    <w:rsid w:val="00044148"/>
    <w:rsid w:val="00071459"/>
    <w:rsid w:val="00083557"/>
    <w:rsid w:val="000A506E"/>
    <w:rsid w:val="000C2123"/>
    <w:rsid w:val="000D0177"/>
    <w:rsid w:val="000D4728"/>
    <w:rsid w:val="000E558F"/>
    <w:rsid w:val="000F45D2"/>
    <w:rsid w:val="00114C5C"/>
    <w:rsid w:val="00131969"/>
    <w:rsid w:val="00131CDF"/>
    <w:rsid w:val="0014364B"/>
    <w:rsid w:val="001676C2"/>
    <w:rsid w:val="00185C89"/>
    <w:rsid w:val="001B3DF4"/>
    <w:rsid w:val="001C61C7"/>
    <w:rsid w:val="001E3C37"/>
    <w:rsid w:val="002164E2"/>
    <w:rsid w:val="00223822"/>
    <w:rsid w:val="0022724B"/>
    <w:rsid w:val="00227510"/>
    <w:rsid w:val="0025043C"/>
    <w:rsid w:val="00267F49"/>
    <w:rsid w:val="002772AF"/>
    <w:rsid w:val="00287AD5"/>
    <w:rsid w:val="002A1561"/>
    <w:rsid w:val="002F1040"/>
    <w:rsid w:val="0030684E"/>
    <w:rsid w:val="003111F9"/>
    <w:rsid w:val="003119C0"/>
    <w:rsid w:val="00312ECB"/>
    <w:rsid w:val="003305AB"/>
    <w:rsid w:val="00341845"/>
    <w:rsid w:val="00351AEC"/>
    <w:rsid w:val="0035764A"/>
    <w:rsid w:val="00376D24"/>
    <w:rsid w:val="00391FA6"/>
    <w:rsid w:val="003952ED"/>
    <w:rsid w:val="003B79FB"/>
    <w:rsid w:val="003C2872"/>
    <w:rsid w:val="003C3F17"/>
    <w:rsid w:val="003C7B26"/>
    <w:rsid w:val="003E3D72"/>
    <w:rsid w:val="004011B7"/>
    <w:rsid w:val="0043050E"/>
    <w:rsid w:val="0043294B"/>
    <w:rsid w:val="0044240F"/>
    <w:rsid w:val="00450A33"/>
    <w:rsid w:val="00460285"/>
    <w:rsid w:val="00463CC1"/>
    <w:rsid w:val="00483BB9"/>
    <w:rsid w:val="004B6C03"/>
    <w:rsid w:val="004F70C6"/>
    <w:rsid w:val="00521AEB"/>
    <w:rsid w:val="00527835"/>
    <w:rsid w:val="00535C0D"/>
    <w:rsid w:val="00536C49"/>
    <w:rsid w:val="0055588E"/>
    <w:rsid w:val="00555CFB"/>
    <w:rsid w:val="005655DA"/>
    <w:rsid w:val="00580F03"/>
    <w:rsid w:val="00587B69"/>
    <w:rsid w:val="00595D38"/>
    <w:rsid w:val="005A1149"/>
    <w:rsid w:val="005B3E86"/>
    <w:rsid w:val="005E401F"/>
    <w:rsid w:val="005E4A76"/>
    <w:rsid w:val="0060532F"/>
    <w:rsid w:val="00625A38"/>
    <w:rsid w:val="00626AFA"/>
    <w:rsid w:val="0062756F"/>
    <w:rsid w:val="00641082"/>
    <w:rsid w:val="00650A87"/>
    <w:rsid w:val="0065492A"/>
    <w:rsid w:val="00664424"/>
    <w:rsid w:val="00685E83"/>
    <w:rsid w:val="00693C0F"/>
    <w:rsid w:val="006B2CBF"/>
    <w:rsid w:val="006C6A50"/>
    <w:rsid w:val="006E11FF"/>
    <w:rsid w:val="006E2C3D"/>
    <w:rsid w:val="006E6D4A"/>
    <w:rsid w:val="006F16F2"/>
    <w:rsid w:val="006F3D8E"/>
    <w:rsid w:val="006F44C8"/>
    <w:rsid w:val="00707D34"/>
    <w:rsid w:val="007113E6"/>
    <w:rsid w:val="007207CF"/>
    <w:rsid w:val="007212A1"/>
    <w:rsid w:val="0074641C"/>
    <w:rsid w:val="00752FC0"/>
    <w:rsid w:val="00773E27"/>
    <w:rsid w:val="007905B4"/>
    <w:rsid w:val="00795DBA"/>
    <w:rsid w:val="00796953"/>
    <w:rsid w:val="007B125F"/>
    <w:rsid w:val="007B704F"/>
    <w:rsid w:val="007C1389"/>
    <w:rsid w:val="007F7668"/>
    <w:rsid w:val="008231BD"/>
    <w:rsid w:val="00831D6C"/>
    <w:rsid w:val="008336F7"/>
    <w:rsid w:val="00845FF7"/>
    <w:rsid w:val="00862F6D"/>
    <w:rsid w:val="00877F43"/>
    <w:rsid w:val="00897235"/>
    <w:rsid w:val="0089759A"/>
    <w:rsid w:val="008B4BBC"/>
    <w:rsid w:val="008C19AD"/>
    <w:rsid w:val="008D1CC2"/>
    <w:rsid w:val="008F0697"/>
    <w:rsid w:val="00906939"/>
    <w:rsid w:val="00931C1A"/>
    <w:rsid w:val="0093220A"/>
    <w:rsid w:val="0095088E"/>
    <w:rsid w:val="009949F7"/>
    <w:rsid w:val="0099673F"/>
    <w:rsid w:val="009A496E"/>
    <w:rsid w:val="009B645D"/>
    <w:rsid w:val="009C0F04"/>
    <w:rsid w:val="009E2C51"/>
    <w:rsid w:val="00A02E65"/>
    <w:rsid w:val="00A0655C"/>
    <w:rsid w:val="00A5131A"/>
    <w:rsid w:val="00A753FA"/>
    <w:rsid w:val="00A852E6"/>
    <w:rsid w:val="00A86FF4"/>
    <w:rsid w:val="00A905AF"/>
    <w:rsid w:val="00A91162"/>
    <w:rsid w:val="00AA1603"/>
    <w:rsid w:val="00AA655F"/>
    <w:rsid w:val="00AB7B85"/>
    <w:rsid w:val="00AC6447"/>
    <w:rsid w:val="00AD69D5"/>
    <w:rsid w:val="00AE3EA2"/>
    <w:rsid w:val="00B17826"/>
    <w:rsid w:val="00B40708"/>
    <w:rsid w:val="00B41316"/>
    <w:rsid w:val="00B564C3"/>
    <w:rsid w:val="00B65B94"/>
    <w:rsid w:val="00B72D07"/>
    <w:rsid w:val="00B74F0C"/>
    <w:rsid w:val="00B908B2"/>
    <w:rsid w:val="00B93CED"/>
    <w:rsid w:val="00B97F0A"/>
    <w:rsid w:val="00BA274A"/>
    <w:rsid w:val="00BB1287"/>
    <w:rsid w:val="00BD1316"/>
    <w:rsid w:val="00C03A0C"/>
    <w:rsid w:val="00C16583"/>
    <w:rsid w:val="00C24EDF"/>
    <w:rsid w:val="00C51FEC"/>
    <w:rsid w:val="00C70065"/>
    <w:rsid w:val="00C756A8"/>
    <w:rsid w:val="00C84C03"/>
    <w:rsid w:val="00CB46B2"/>
    <w:rsid w:val="00CC00D3"/>
    <w:rsid w:val="00CC257C"/>
    <w:rsid w:val="00CD1ADD"/>
    <w:rsid w:val="00CE2923"/>
    <w:rsid w:val="00CF1F99"/>
    <w:rsid w:val="00CF25AE"/>
    <w:rsid w:val="00CF3313"/>
    <w:rsid w:val="00CF76C0"/>
    <w:rsid w:val="00D00F48"/>
    <w:rsid w:val="00D1268B"/>
    <w:rsid w:val="00D23312"/>
    <w:rsid w:val="00D319A9"/>
    <w:rsid w:val="00D42D3B"/>
    <w:rsid w:val="00D64C5D"/>
    <w:rsid w:val="00D736BD"/>
    <w:rsid w:val="00D808F3"/>
    <w:rsid w:val="00D83CAF"/>
    <w:rsid w:val="00D97968"/>
    <w:rsid w:val="00DB5EE9"/>
    <w:rsid w:val="00DC3163"/>
    <w:rsid w:val="00DF2AC7"/>
    <w:rsid w:val="00DF380F"/>
    <w:rsid w:val="00E03CE2"/>
    <w:rsid w:val="00E4683B"/>
    <w:rsid w:val="00E643CD"/>
    <w:rsid w:val="00E77B1B"/>
    <w:rsid w:val="00E95890"/>
    <w:rsid w:val="00EA63A0"/>
    <w:rsid w:val="00F17E93"/>
    <w:rsid w:val="00F36524"/>
    <w:rsid w:val="00F62361"/>
    <w:rsid w:val="00F66A7B"/>
    <w:rsid w:val="00F81313"/>
    <w:rsid w:val="00F876BA"/>
    <w:rsid w:val="00F87C5B"/>
    <w:rsid w:val="00F93D82"/>
    <w:rsid w:val="00FA0F1B"/>
    <w:rsid w:val="00FB120D"/>
    <w:rsid w:val="00FC69E5"/>
    <w:rsid w:val="00FD21C2"/>
    <w:rsid w:val="00FD2CC5"/>
    <w:rsid w:val="00FD70DF"/>
    <w:rsid w:val="00FE2AC5"/>
    <w:rsid w:val="00FE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25B76A"/>
  <w15:chartTrackingRefBased/>
  <w15:docId w15:val="{C6DF88F7-BD07-44F5-81A1-32244385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2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CBF"/>
  </w:style>
  <w:style w:type="paragraph" w:styleId="Zpat">
    <w:name w:val="footer"/>
    <w:basedOn w:val="Normln"/>
    <w:link w:val="ZpatChar"/>
    <w:uiPriority w:val="99"/>
    <w:unhideWhenUsed/>
    <w:rsid w:val="006B2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CBF"/>
  </w:style>
  <w:style w:type="paragraph" w:customStyle="1" w:styleId="Zkladnodstavec">
    <w:name w:val="[Základní odstavec]"/>
    <w:basedOn w:val="Normln"/>
    <w:uiPriority w:val="99"/>
    <w:rsid w:val="00032D9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55CF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55CFB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460285"/>
    <w:pPr>
      <w:spacing w:after="0" w:line="240" w:lineRule="auto"/>
    </w:pPr>
    <w:rPr>
      <w:rFonts w:ascii="Calibri" w:hAnsi="Calibri" w:cs="Calibri"/>
      <w:lang w:eastAsia="cs-CZ"/>
    </w:rPr>
  </w:style>
  <w:style w:type="paragraph" w:customStyle="1" w:styleId="BntextCharCharCharChar">
    <w:name w:val="Běžný text Char Char Char Char"/>
    <w:basedOn w:val="Normln"/>
    <w:rsid w:val="00D97968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lang w:eastAsia="cs-CZ"/>
    </w:rPr>
  </w:style>
  <w:style w:type="paragraph" w:styleId="Revize">
    <w:name w:val="Revision"/>
    <w:hidden/>
    <w:uiPriority w:val="99"/>
    <w:semiHidden/>
    <w:rsid w:val="000835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2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mac-c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d09f60-37ca-4bd5-8e74-fea7cc6b8b2a">
      <Terms xmlns="http://schemas.microsoft.com/office/infopath/2007/PartnerControls"/>
    </lcf76f155ced4ddcb4097134ff3c332f>
    <TaxCatchAll xmlns="54c68d60-7d63-4002-8e14-5143441963c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F6F96B3635EB47A61541A8B676E701" ma:contentTypeVersion="15" ma:contentTypeDescription="Vytvoří nový dokument" ma:contentTypeScope="" ma:versionID="169273b37c202d58a74fbf1aef688359">
  <xsd:schema xmlns:xsd="http://www.w3.org/2001/XMLSchema" xmlns:xs="http://www.w3.org/2001/XMLSchema" xmlns:p="http://schemas.microsoft.com/office/2006/metadata/properties" xmlns:ns2="03d09f60-37ca-4bd5-8e74-fea7cc6b8b2a" xmlns:ns3="54c68d60-7d63-4002-8e14-5143441963c5" targetNamespace="http://schemas.microsoft.com/office/2006/metadata/properties" ma:root="true" ma:fieldsID="815a40e9a6bcd89e07f72754b00d7929" ns2:_="" ns3:_="">
    <xsd:import namespace="03d09f60-37ca-4bd5-8e74-fea7cc6b8b2a"/>
    <xsd:import namespace="54c68d60-7d63-4002-8e14-5143441963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09f60-37ca-4bd5-8e74-fea7cc6b8b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44bc8ca8-2ac0-42bc-83ca-496132f894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68d60-7d63-4002-8e14-5143441963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c55ddc-0624-46ab-8401-1a097ea410e3}" ma:internalName="TaxCatchAll" ma:showField="CatchAllData" ma:web="54c68d60-7d63-4002-8e14-5143441963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609E09-5AA9-4326-9062-9937B280F824}">
  <ds:schemaRefs>
    <ds:schemaRef ds:uri="http://schemas.microsoft.com/office/2006/metadata/properties"/>
    <ds:schemaRef ds:uri="http://schemas.microsoft.com/office/infopath/2007/PartnerControls"/>
    <ds:schemaRef ds:uri="03d09f60-37ca-4bd5-8e74-fea7cc6b8b2a"/>
    <ds:schemaRef ds:uri="54c68d60-7d63-4002-8e14-5143441963c5"/>
  </ds:schemaRefs>
</ds:datastoreItem>
</file>

<file path=customXml/itemProps2.xml><?xml version="1.0" encoding="utf-8"?>
<ds:datastoreItem xmlns:ds="http://schemas.openxmlformats.org/officeDocument/2006/customXml" ds:itemID="{950143F7-5C9F-4BEB-9EBF-79C87C7EF5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E8B6F7-D39B-4C2F-9332-404FD306C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d09f60-37ca-4bd5-8e74-fea7cc6b8b2a"/>
    <ds:schemaRef ds:uri="54c68d60-7d63-4002-8e14-514344196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357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Petrásková</dc:creator>
  <cp:keywords/>
  <dc:description/>
  <cp:lastModifiedBy>Andrea Trudičová</cp:lastModifiedBy>
  <cp:revision>64</cp:revision>
  <cp:lastPrinted>2021-12-14T05:00:00Z</cp:lastPrinted>
  <dcterms:created xsi:type="dcterms:W3CDTF">2022-01-14T09:52:00Z</dcterms:created>
  <dcterms:modified xsi:type="dcterms:W3CDTF">2022-11-25T07:20:00Z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0x01010014F6F96B3635EB47A61541A8B676E701</vt:lpwstr>
  </property>
  <property fmtid="{D5CDD505-2E9C-101B-9397-08002B2CF9AE}" pid="3" name="MediaServiceImageTags">
    <vt:lpwstr/>
  </property>
</Properties>
</file>